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工贸行业（三级）安全生产标准化企业名单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7312"/>
        <w:gridCol w:w="4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31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三门峡化工机械有限公司</w:t>
            </w: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机械（专用设备制造）</w:t>
            </w:r>
          </w:p>
        </w:tc>
      </w:tr>
    </w:tbl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MWJkNmEwY2E0YTEyMTc0Nzk2YzFlZmFjZjJkYzYifQ=="/>
  </w:docVars>
  <w:rsids>
    <w:rsidRoot w:val="560E443A"/>
    <w:rsid w:val="1FB91265"/>
    <w:rsid w:val="341F12B7"/>
    <w:rsid w:val="3EF75071"/>
    <w:rsid w:val="560E443A"/>
    <w:rsid w:val="6ACA7D45"/>
    <w:rsid w:val="7B5E3AFF"/>
    <w:rsid w:val="7E1F2554"/>
    <w:rsid w:val="CF367AEF"/>
    <w:rsid w:val="D6FD2121"/>
    <w:rsid w:val="E9F5AE2E"/>
    <w:rsid w:val="F31F2380"/>
    <w:rsid w:val="F5D75CE3"/>
    <w:rsid w:val="F9EFD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270</Characters>
  <Lines>0</Lines>
  <Paragraphs>0</Paragraphs>
  <TotalTime>1</TotalTime>
  <ScaleCrop>false</ScaleCrop>
  <LinksUpToDate>false</LinksUpToDate>
  <CharactersWithSpaces>302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2022-11-27T02:14:00Z</dcterms:created>
  <dc:creator>飞得更高</dc:creator>
  <cp:lastModifiedBy>紫竹语</cp:lastModifiedBy>
  <dcterms:modified xsi:type="dcterms:W3CDTF">2024-05-23T01:41:31Z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5DAC29F520AB43A18DBDA6A53599B6D5_13</vt:lpwstr>
  </property>
</Properties>
</file>